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7" w:rsidRDefault="00114C27" w:rsidP="00114C27">
      <w:pPr>
        <w:jc w:val="center"/>
        <w:rPr>
          <w:b/>
        </w:rPr>
      </w:pPr>
    </w:p>
    <w:p w:rsidR="00884F33" w:rsidRDefault="00884F33" w:rsidP="00884F33">
      <w:pPr>
        <w:jc w:val="center"/>
        <w:rPr>
          <w:b/>
        </w:rPr>
      </w:pPr>
      <w:r>
        <w:rPr>
          <w:b/>
        </w:rPr>
        <w:t>ПОВЕСТКА</w:t>
      </w:r>
    </w:p>
    <w:p w:rsidR="00884F33" w:rsidRDefault="00884F33" w:rsidP="00884F33">
      <w:pPr>
        <w:jc w:val="center"/>
        <w:rPr>
          <w:b/>
        </w:rPr>
      </w:pPr>
      <w:r>
        <w:rPr>
          <w:b/>
        </w:rPr>
        <w:t xml:space="preserve">заседания </w:t>
      </w:r>
      <w:r w:rsidRPr="00572402">
        <w:rPr>
          <w:b/>
        </w:rPr>
        <w:t xml:space="preserve">Управляющего </w:t>
      </w:r>
      <w:r>
        <w:rPr>
          <w:b/>
        </w:rPr>
        <w:t>с</w:t>
      </w:r>
      <w:r w:rsidRPr="00572402">
        <w:rPr>
          <w:b/>
        </w:rPr>
        <w:t>овета</w:t>
      </w:r>
      <w:r>
        <w:rPr>
          <w:b/>
        </w:rPr>
        <w:t xml:space="preserve"> лицея</w:t>
      </w:r>
    </w:p>
    <w:p w:rsidR="00663DE2" w:rsidRDefault="00663DE2" w:rsidP="00884F33">
      <w:pPr>
        <w:jc w:val="center"/>
        <w:rPr>
          <w:b/>
        </w:rPr>
      </w:pPr>
    </w:p>
    <w:p w:rsidR="00663DE2" w:rsidRDefault="00663DE2" w:rsidP="00884F33">
      <w:pPr>
        <w:jc w:val="center"/>
      </w:pPr>
    </w:p>
    <w:p w:rsidR="00884F33" w:rsidRDefault="00884F33" w:rsidP="00884F33">
      <w:r>
        <w:t xml:space="preserve">Дата: </w:t>
      </w:r>
      <w:r w:rsidR="00D42A50">
        <w:t>21.12.2023</w:t>
      </w:r>
    </w:p>
    <w:p w:rsidR="00884F33" w:rsidRDefault="00884F33" w:rsidP="00884F33">
      <w:r>
        <w:t>Время: 1</w:t>
      </w:r>
      <w:r w:rsidR="00D42A50">
        <w:t>8</w:t>
      </w:r>
      <w:r>
        <w:t>.</w:t>
      </w:r>
      <w:r w:rsidR="00D42A50">
        <w:t>3</w:t>
      </w:r>
      <w:r>
        <w:t>0</w:t>
      </w:r>
    </w:p>
    <w:p w:rsidR="00884F33" w:rsidRDefault="00884F33" w:rsidP="00884F33">
      <w:pPr>
        <w:tabs>
          <w:tab w:val="left" w:pos="17"/>
          <w:tab w:val="left" w:pos="300"/>
          <w:tab w:val="left" w:pos="437"/>
        </w:tabs>
        <w:jc w:val="both"/>
        <w:rPr>
          <w:sz w:val="22"/>
          <w:szCs w:val="22"/>
        </w:rPr>
      </w:pPr>
      <w:r>
        <w:t xml:space="preserve">Место проведения: </w:t>
      </w:r>
      <w:r>
        <w:rPr>
          <w:sz w:val="23"/>
          <w:szCs w:val="23"/>
        </w:rPr>
        <w:t>муниципальное бюджетное общеобразовательное учреждение лицей № 1 (ул. Энтузиастов, 61а), актовый зал.</w:t>
      </w:r>
      <w:r w:rsidRPr="00731697">
        <w:rPr>
          <w:sz w:val="22"/>
          <w:szCs w:val="22"/>
        </w:rPr>
        <w:t xml:space="preserve"> </w:t>
      </w:r>
    </w:p>
    <w:p w:rsidR="00663DE2" w:rsidRDefault="00663DE2" w:rsidP="00884F33">
      <w:pPr>
        <w:tabs>
          <w:tab w:val="left" w:pos="17"/>
          <w:tab w:val="left" w:pos="300"/>
          <w:tab w:val="left" w:pos="437"/>
        </w:tabs>
        <w:jc w:val="both"/>
        <w:rPr>
          <w:sz w:val="22"/>
          <w:szCs w:val="22"/>
        </w:rPr>
      </w:pPr>
    </w:p>
    <w:p w:rsidR="00663DE2" w:rsidRDefault="00663DE2" w:rsidP="00884F33">
      <w:pPr>
        <w:tabs>
          <w:tab w:val="left" w:pos="17"/>
          <w:tab w:val="left" w:pos="300"/>
          <w:tab w:val="left" w:pos="437"/>
        </w:tabs>
        <w:jc w:val="both"/>
        <w:rPr>
          <w:sz w:val="22"/>
          <w:szCs w:val="22"/>
        </w:rPr>
      </w:pPr>
    </w:p>
    <w:p w:rsidR="00884F33" w:rsidRDefault="00884F33" w:rsidP="00884F33">
      <w:pPr>
        <w:tabs>
          <w:tab w:val="left" w:pos="17"/>
          <w:tab w:val="left" w:pos="300"/>
          <w:tab w:val="left" w:pos="437"/>
        </w:tabs>
        <w:ind w:left="193"/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4081"/>
        <w:gridCol w:w="4982"/>
      </w:tblGrid>
      <w:tr w:rsidR="00884F33" w:rsidTr="00201067"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63" w:type="dxa"/>
            <w:gridSpan w:val="2"/>
          </w:tcPr>
          <w:p w:rsidR="00884F33" w:rsidRPr="008B532C" w:rsidRDefault="00201067" w:rsidP="00201067">
            <w:pPr>
              <w:pStyle w:val="a8"/>
              <w:tabs>
                <w:tab w:val="left" w:pos="300"/>
              </w:tabs>
              <w:ind w:left="17"/>
              <w:jc w:val="both"/>
            </w:pPr>
            <w:r>
              <w:rPr>
                <w:sz w:val="22"/>
                <w:szCs w:val="22"/>
              </w:rPr>
              <w:t>Отчет</w:t>
            </w:r>
            <w:r w:rsidRPr="007F7699">
              <w:rPr>
                <w:sz w:val="22"/>
                <w:szCs w:val="22"/>
              </w:rPr>
              <w:t xml:space="preserve"> о привлечении расходов дополнительных финансовых средств в 202</w:t>
            </w:r>
            <w:r>
              <w:rPr>
                <w:sz w:val="22"/>
                <w:szCs w:val="22"/>
              </w:rPr>
              <w:t>3</w:t>
            </w:r>
            <w:r w:rsidRPr="007F7699">
              <w:rPr>
                <w:sz w:val="22"/>
                <w:szCs w:val="22"/>
              </w:rPr>
              <w:t xml:space="preserve"> календарном году.</w:t>
            </w:r>
            <w:r>
              <w:rPr>
                <w:sz w:val="22"/>
                <w:szCs w:val="22"/>
              </w:rPr>
              <w:t xml:space="preserve"> Согласование направлений расходов на новый финансовый год.</w:t>
            </w:r>
          </w:p>
        </w:tc>
      </w:tr>
      <w:tr w:rsidR="00884F33" w:rsidTr="00201067"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</w:tcPr>
          <w:p w:rsidR="00884F33" w:rsidRPr="005A5C18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884F33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 Павел Владимирович</w:t>
            </w:r>
            <w:r w:rsidR="00884F33">
              <w:rPr>
                <w:sz w:val="22"/>
                <w:szCs w:val="22"/>
              </w:rPr>
              <w:t>, председатель УС</w:t>
            </w:r>
          </w:p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 10 минут</w:t>
            </w:r>
          </w:p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84F33" w:rsidTr="00201067"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63" w:type="dxa"/>
            <w:gridSpan w:val="2"/>
          </w:tcPr>
          <w:p w:rsidR="00884F33" w:rsidRDefault="00201067" w:rsidP="00201067">
            <w:pPr>
              <w:pStyle w:val="a8"/>
              <w:tabs>
                <w:tab w:val="left" w:pos="300"/>
              </w:tabs>
              <w:ind w:left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Деятельность администрации лицея в совершенствовании МБ</w:t>
            </w:r>
            <w:r>
              <w:rPr>
                <w:sz w:val="22"/>
                <w:szCs w:val="22"/>
              </w:rPr>
              <w:t>ОУ</w:t>
            </w:r>
            <w:r w:rsidRPr="007F7699">
              <w:rPr>
                <w:sz w:val="22"/>
                <w:szCs w:val="22"/>
              </w:rPr>
              <w:t xml:space="preserve"> лицея.</w:t>
            </w:r>
          </w:p>
        </w:tc>
      </w:tr>
      <w:tr w:rsidR="00884F33" w:rsidTr="00201067"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</w:tcPr>
          <w:p w:rsidR="00884F33" w:rsidRPr="005A5C18" w:rsidRDefault="00884F33" w:rsidP="004F60E4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ind w:left="851"/>
              <w:jc w:val="both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Евгения Викторовна, заместитель директора по ВВВР, регламент 10 минут</w:t>
            </w:r>
          </w:p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84F33" w:rsidTr="00201067"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63" w:type="dxa"/>
            <w:gridSpan w:val="2"/>
          </w:tcPr>
          <w:p w:rsidR="00884F33" w:rsidRDefault="00201067" w:rsidP="00201067">
            <w:pPr>
              <w:pStyle w:val="a8"/>
              <w:tabs>
                <w:tab w:val="left" w:pos="300"/>
              </w:tabs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образовательного учреждения комфортной среды для учащихся с ОВЗ.</w:t>
            </w:r>
          </w:p>
        </w:tc>
      </w:tr>
      <w:tr w:rsidR="00884F33" w:rsidTr="00201067">
        <w:trPr>
          <w:trHeight w:val="399"/>
        </w:trPr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</w:tcPr>
          <w:p w:rsidR="00884F33" w:rsidRPr="005A5C18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884F33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Екатерина Викторовна</w:t>
            </w:r>
            <w:r w:rsidR="00884F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заместитель </w:t>
            </w:r>
            <w:r w:rsidR="00884F33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а, </w:t>
            </w:r>
            <w:r w:rsidR="00884F33">
              <w:rPr>
                <w:sz w:val="22"/>
                <w:szCs w:val="22"/>
              </w:rPr>
              <w:t>регламент 10 минут</w:t>
            </w:r>
          </w:p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84F33" w:rsidTr="00201067">
        <w:tc>
          <w:tcPr>
            <w:tcW w:w="509" w:type="dxa"/>
          </w:tcPr>
          <w:p w:rsidR="00884F33" w:rsidRDefault="00884F33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63" w:type="dxa"/>
            <w:gridSpan w:val="2"/>
          </w:tcPr>
          <w:p w:rsidR="00884F33" w:rsidRDefault="00201067" w:rsidP="00201067">
            <w:pPr>
              <w:pStyle w:val="a8"/>
              <w:tabs>
                <w:tab w:val="left" w:pos="300"/>
              </w:tabs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участия в конкурсах, фестивалям, олимпиадах.</w:t>
            </w:r>
          </w:p>
        </w:tc>
      </w:tr>
      <w:tr w:rsidR="00201067" w:rsidTr="00201067">
        <w:tc>
          <w:tcPr>
            <w:tcW w:w="509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</w:tcPr>
          <w:p w:rsidR="00201067" w:rsidRPr="005A5C18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201067" w:rsidRDefault="00201067" w:rsidP="0082408D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 Наталья Владимировна, заместитель директора по УВР, регламент 10 минут</w:t>
            </w:r>
          </w:p>
          <w:p w:rsidR="00201067" w:rsidRDefault="00201067" w:rsidP="0082408D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201067" w:rsidTr="00201067">
        <w:tc>
          <w:tcPr>
            <w:tcW w:w="509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063" w:type="dxa"/>
            <w:gridSpan w:val="2"/>
          </w:tcPr>
          <w:p w:rsidR="00201067" w:rsidRDefault="00201067" w:rsidP="00201067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7F7699">
              <w:t xml:space="preserve">Рассмотрение и внесение </w:t>
            </w:r>
            <w:r>
              <w:t>изменений в локальные акты лицея</w:t>
            </w:r>
          </w:p>
        </w:tc>
      </w:tr>
      <w:tr w:rsidR="00201067" w:rsidTr="00201067">
        <w:tc>
          <w:tcPr>
            <w:tcW w:w="509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</w:tcPr>
          <w:p w:rsidR="00201067" w:rsidRPr="005A5C18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bookmarkStart w:id="0" w:name="_GoBack"/>
            <w:bookmarkEnd w:id="0"/>
          </w:p>
        </w:tc>
      </w:tr>
      <w:tr w:rsidR="00201067" w:rsidTr="00201067">
        <w:tc>
          <w:tcPr>
            <w:tcW w:w="509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063" w:type="dxa"/>
            <w:gridSpan w:val="2"/>
          </w:tcPr>
          <w:p w:rsidR="00201067" w:rsidRP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</w:pPr>
            <w:r w:rsidRPr="00201067">
              <w:t>Разное.</w:t>
            </w:r>
          </w:p>
        </w:tc>
      </w:tr>
      <w:tr w:rsidR="00201067" w:rsidTr="00201067">
        <w:tc>
          <w:tcPr>
            <w:tcW w:w="509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</w:tcPr>
          <w:p w:rsidR="00201067" w:rsidRPr="008B532C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</w:pPr>
          </w:p>
        </w:tc>
        <w:tc>
          <w:tcPr>
            <w:tcW w:w="4982" w:type="dxa"/>
          </w:tcPr>
          <w:p w:rsidR="00201067" w:rsidRDefault="00201067" w:rsidP="004F60E4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80275" w:rsidRDefault="00B80275" w:rsidP="00663DE2">
      <w:pPr>
        <w:jc w:val="center"/>
      </w:pPr>
    </w:p>
    <w:sectPr w:rsidR="00B80275" w:rsidSect="00114C27">
      <w:headerReference w:type="default" r:id="rId8"/>
      <w:pgSz w:w="11906" w:h="16838"/>
      <w:pgMar w:top="1560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94" w:rsidRDefault="00AA2894" w:rsidP="00114C27">
      <w:r>
        <w:separator/>
      </w:r>
    </w:p>
  </w:endnote>
  <w:endnote w:type="continuationSeparator" w:id="0">
    <w:p w:rsidR="00AA2894" w:rsidRDefault="00AA2894" w:rsidP="0011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94" w:rsidRDefault="00AA2894" w:rsidP="00114C27">
      <w:r>
        <w:separator/>
      </w:r>
    </w:p>
  </w:footnote>
  <w:footnote w:type="continuationSeparator" w:id="0">
    <w:p w:rsidR="00AA2894" w:rsidRDefault="00AA2894" w:rsidP="0011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7" w:rsidRPr="00836751" w:rsidRDefault="00114C27" w:rsidP="00114C27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114C27" w:rsidRDefault="00114C27" w:rsidP="00114C27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  <w:p w:rsidR="00114C27" w:rsidRDefault="00114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21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27"/>
    <w:rsid w:val="00114C27"/>
    <w:rsid w:val="00201067"/>
    <w:rsid w:val="00515CEE"/>
    <w:rsid w:val="00663DE2"/>
    <w:rsid w:val="00884F33"/>
    <w:rsid w:val="00AA2894"/>
    <w:rsid w:val="00B80275"/>
    <w:rsid w:val="00C71850"/>
    <w:rsid w:val="00D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2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4C27"/>
  </w:style>
  <w:style w:type="paragraph" w:styleId="a5">
    <w:name w:val="footer"/>
    <w:basedOn w:val="a"/>
    <w:link w:val="a6"/>
    <w:uiPriority w:val="99"/>
    <w:unhideWhenUsed/>
    <w:rsid w:val="00114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C2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8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0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2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4C27"/>
  </w:style>
  <w:style w:type="paragraph" w:styleId="a5">
    <w:name w:val="footer"/>
    <w:basedOn w:val="a"/>
    <w:link w:val="a6"/>
    <w:uiPriority w:val="99"/>
    <w:unhideWhenUsed/>
    <w:rsid w:val="00114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C2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8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0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ГИА</cp:lastModifiedBy>
  <cp:revision>4</cp:revision>
  <dcterms:created xsi:type="dcterms:W3CDTF">2024-01-12T18:56:00Z</dcterms:created>
  <dcterms:modified xsi:type="dcterms:W3CDTF">2024-01-12T19:46:00Z</dcterms:modified>
</cp:coreProperties>
</file>